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4CD" w14:textId="72285A11" w:rsidR="007030B2" w:rsidRDefault="00031213">
      <w:r>
        <w:t>Formato cotizacion</w:t>
      </w:r>
    </w:p>
    <w:sectPr w:rsidR="00703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13"/>
    <w:rsid w:val="00031213"/>
    <w:rsid w:val="007030B2"/>
    <w:rsid w:val="008D28BA"/>
    <w:rsid w:val="00C3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A323"/>
  <w15:chartTrackingRefBased/>
  <w15:docId w15:val="{C2376EAD-F75B-42A6-A4D9-FBD9BF3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2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2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12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12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12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2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1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Acosta</dc:creator>
  <cp:keywords/>
  <dc:description/>
  <cp:lastModifiedBy>Jose Antonio</cp:lastModifiedBy>
  <cp:revision>1</cp:revision>
  <dcterms:created xsi:type="dcterms:W3CDTF">2025-02-14T18:36:00Z</dcterms:created>
  <dcterms:modified xsi:type="dcterms:W3CDTF">2025-02-14T18:37:00Z</dcterms:modified>
</cp:coreProperties>
</file>